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C8E" w:rsidRDefault="005C3B77" w:rsidP="00736C8E">
      <w:pPr>
        <w:pStyle w:val="31"/>
        <w:shd w:val="clear" w:color="auto" w:fill="auto"/>
        <w:tabs>
          <w:tab w:val="left" w:pos="5122"/>
        </w:tabs>
        <w:ind w:left="240"/>
      </w:pPr>
      <w:r w:rsidRPr="009E395E">
        <w:rPr>
          <w:sz w:val="28"/>
          <w:szCs w:val="28"/>
        </w:rPr>
        <w:t>Отчет о деятельности КГКУ «ЦЗН ЗАТО г. Зеленогорска» за  201</w:t>
      </w:r>
      <w:r>
        <w:rPr>
          <w:sz w:val="28"/>
          <w:szCs w:val="28"/>
        </w:rPr>
        <w:t>9</w:t>
      </w:r>
      <w:r w:rsidR="00511FEA">
        <w:rPr>
          <w:sz w:val="28"/>
          <w:szCs w:val="28"/>
        </w:rPr>
        <w:t xml:space="preserve"> </w:t>
      </w:r>
      <w:r w:rsidRPr="009E395E">
        <w:rPr>
          <w:sz w:val="28"/>
          <w:szCs w:val="28"/>
        </w:rPr>
        <w:t>год</w:t>
      </w:r>
    </w:p>
    <w:p w:rsidR="00736C8E" w:rsidRPr="00565D27" w:rsidRDefault="00736C8E" w:rsidP="00736C8E">
      <w:pPr>
        <w:pStyle w:val="31"/>
        <w:shd w:val="clear" w:color="auto" w:fill="auto"/>
        <w:spacing w:line="220" w:lineRule="exact"/>
        <w:ind w:right="60"/>
        <w:rPr>
          <w:sz w:val="28"/>
          <w:szCs w:val="28"/>
        </w:rPr>
      </w:pPr>
    </w:p>
    <w:p w:rsidR="005C3B77" w:rsidRDefault="005C3B77" w:rsidP="00926B32">
      <w:pPr>
        <w:pStyle w:val="a7"/>
        <w:spacing w:after="0" w:line="240" w:lineRule="atLeast"/>
        <w:ind w:firstLine="539"/>
        <w:jc w:val="both"/>
        <w:rPr>
          <w:sz w:val="28"/>
          <w:szCs w:val="28"/>
        </w:rPr>
      </w:pPr>
    </w:p>
    <w:p w:rsidR="00165807" w:rsidRPr="005C3B77" w:rsidRDefault="005C3B77" w:rsidP="00165807">
      <w:pPr>
        <w:pStyle w:val="a3"/>
        <w:spacing w:after="0"/>
        <w:ind w:left="0" w:firstLine="540"/>
        <w:jc w:val="both"/>
        <w:rPr>
          <w:color w:val="00B050"/>
          <w:w w:val="105"/>
          <w:sz w:val="28"/>
          <w:szCs w:val="28"/>
        </w:rPr>
      </w:pPr>
      <w:r w:rsidRPr="00CE4A28">
        <w:rPr>
          <w:sz w:val="28"/>
          <w:szCs w:val="28"/>
        </w:rPr>
        <w:t>В 201</w:t>
      </w:r>
      <w:r>
        <w:rPr>
          <w:sz w:val="28"/>
          <w:szCs w:val="28"/>
        </w:rPr>
        <w:t>9</w:t>
      </w:r>
      <w:r w:rsidRPr="00CE4A28">
        <w:rPr>
          <w:sz w:val="28"/>
          <w:szCs w:val="28"/>
        </w:rPr>
        <w:t xml:space="preserve"> году в центр занятости населения обратились в поиске подходящей работы </w:t>
      </w:r>
      <w:r>
        <w:rPr>
          <w:sz w:val="28"/>
          <w:szCs w:val="28"/>
        </w:rPr>
        <w:t>2163 чел</w:t>
      </w:r>
      <w:r w:rsidRPr="00CE4A28">
        <w:rPr>
          <w:sz w:val="28"/>
          <w:szCs w:val="28"/>
        </w:rPr>
        <w:t>.</w:t>
      </w:r>
      <w:r w:rsidRPr="0022745F">
        <w:rPr>
          <w:color w:val="00B050"/>
          <w:sz w:val="28"/>
          <w:szCs w:val="28"/>
        </w:rPr>
        <w:t xml:space="preserve"> </w:t>
      </w:r>
      <w:r w:rsidRPr="00CE4A28">
        <w:rPr>
          <w:sz w:val="28"/>
          <w:szCs w:val="28"/>
        </w:rPr>
        <w:t>Статус безработного гражданина получили 5</w:t>
      </w:r>
      <w:r>
        <w:rPr>
          <w:sz w:val="28"/>
          <w:szCs w:val="28"/>
        </w:rPr>
        <w:t>34</w:t>
      </w:r>
      <w:r w:rsidR="001A46F5">
        <w:rPr>
          <w:sz w:val="28"/>
          <w:szCs w:val="28"/>
          <w:lang w:val="en-US"/>
        </w:rPr>
        <w:t> </w:t>
      </w:r>
      <w:r w:rsidR="00DF0914">
        <w:rPr>
          <w:sz w:val="28"/>
          <w:szCs w:val="28"/>
        </w:rPr>
        <w:t>жителя</w:t>
      </w:r>
      <w:r w:rsidRPr="00CE4A28">
        <w:rPr>
          <w:sz w:val="28"/>
          <w:szCs w:val="28"/>
        </w:rPr>
        <w:t xml:space="preserve"> Зеленогорска, что на </w:t>
      </w:r>
      <w:r w:rsidR="001A46F5" w:rsidRPr="001A46F5">
        <w:rPr>
          <w:sz w:val="28"/>
          <w:szCs w:val="28"/>
        </w:rPr>
        <w:t>8</w:t>
      </w:r>
      <w:r w:rsidR="00165807">
        <w:rPr>
          <w:sz w:val="28"/>
          <w:szCs w:val="28"/>
        </w:rPr>
        <w:t>,</w:t>
      </w:r>
      <w:r w:rsidR="001A46F5" w:rsidRPr="001A46F5">
        <w:rPr>
          <w:sz w:val="28"/>
          <w:szCs w:val="28"/>
        </w:rPr>
        <w:t>4</w:t>
      </w:r>
      <w:r w:rsidRPr="00CE4A28">
        <w:rPr>
          <w:sz w:val="28"/>
          <w:szCs w:val="28"/>
        </w:rPr>
        <w:t>% меньше, чем за 201</w:t>
      </w:r>
      <w:r w:rsidR="001A46F5" w:rsidRPr="001A46F5">
        <w:rPr>
          <w:sz w:val="28"/>
          <w:szCs w:val="28"/>
        </w:rPr>
        <w:t>8</w:t>
      </w:r>
      <w:r w:rsidRPr="00CE4A28">
        <w:rPr>
          <w:sz w:val="28"/>
          <w:szCs w:val="28"/>
        </w:rPr>
        <w:t xml:space="preserve"> год.</w:t>
      </w:r>
      <w:r>
        <w:rPr>
          <w:sz w:val="28"/>
          <w:szCs w:val="28"/>
        </w:rPr>
        <w:t xml:space="preserve">  </w:t>
      </w:r>
    </w:p>
    <w:p w:rsidR="005C3B77" w:rsidRPr="00CE4A28" w:rsidRDefault="005C3B77" w:rsidP="005C3B7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3B77" w:rsidRDefault="005C3B77" w:rsidP="005C3B7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A28">
        <w:rPr>
          <w:rFonts w:ascii="Times New Roman" w:hAnsi="Times New Roman" w:cs="Times New Roman"/>
          <w:sz w:val="28"/>
          <w:szCs w:val="28"/>
        </w:rPr>
        <w:t xml:space="preserve">Структура граждан, обратившихся в центр занятости населения такова: доля женщин составила </w:t>
      </w:r>
      <w:r w:rsidR="00DF0914">
        <w:rPr>
          <w:rFonts w:ascii="Times New Roman" w:hAnsi="Times New Roman" w:cs="Times New Roman"/>
          <w:sz w:val="28"/>
          <w:szCs w:val="28"/>
        </w:rPr>
        <w:t>49,</w:t>
      </w:r>
      <w:r w:rsidR="001A46F5" w:rsidRPr="001A46F5">
        <w:rPr>
          <w:rFonts w:ascii="Times New Roman" w:hAnsi="Times New Roman" w:cs="Times New Roman"/>
          <w:sz w:val="28"/>
          <w:szCs w:val="28"/>
        </w:rPr>
        <w:t>2</w:t>
      </w:r>
      <w:r w:rsidRPr="00CE4A28">
        <w:rPr>
          <w:rFonts w:ascii="Times New Roman" w:hAnsi="Times New Roman" w:cs="Times New Roman"/>
          <w:sz w:val="28"/>
          <w:szCs w:val="28"/>
        </w:rPr>
        <w:t>%;</w:t>
      </w:r>
      <w:r w:rsidRPr="0022745F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Pr="00CE4A28">
        <w:rPr>
          <w:rFonts w:ascii="Times New Roman" w:hAnsi="Times New Roman" w:cs="Times New Roman"/>
          <w:sz w:val="28"/>
          <w:szCs w:val="28"/>
        </w:rPr>
        <w:t>удельный вес молодежи в возрасте 16-29 лет –</w:t>
      </w:r>
      <w:r w:rsidRPr="0022745F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="00DF0914">
        <w:rPr>
          <w:rFonts w:ascii="Times New Roman" w:hAnsi="Times New Roman" w:cs="Times New Roman"/>
          <w:sz w:val="28"/>
          <w:szCs w:val="28"/>
        </w:rPr>
        <w:t>24,</w:t>
      </w:r>
      <w:r w:rsidR="001A46F5" w:rsidRPr="001A46F5">
        <w:rPr>
          <w:rFonts w:ascii="Times New Roman" w:hAnsi="Times New Roman" w:cs="Times New Roman"/>
          <w:sz w:val="28"/>
          <w:szCs w:val="28"/>
        </w:rPr>
        <w:t>2</w:t>
      </w:r>
      <w:r w:rsidRPr="00FC5E13">
        <w:rPr>
          <w:rFonts w:ascii="Times New Roman" w:hAnsi="Times New Roman" w:cs="Times New Roman"/>
          <w:sz w:val="28"/>
          <w:szCs w:val="28"/>
        </w:rPr>
        <w:t>%; доля лиц предпенсионного возраста – 3,3%.</w:t>
      </w:r>
    </w:p>
    <w:p w:rsidR="005C3B77" w:rsidRDefault="005C3B77" w:rsidP="005C3B7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FD4">
        <w:rPr>
          <w:rFonts w:ascii="Times New Roman" w:hAnsi="Times New Roman" w:cs="Times New Roman"/>
          <w:sz w:val="28"/>
          <w:szCs w:val="28"/>
        </w:rPr>
        <w:t>Основной причиной незанятос</w:t>
      </w:r>
      <w:bookmarkStart w:id="0" w:name="_GoBack"/>
      <w:bookmarkEnd w:id="0"/>
      <w:r w:rsidRPr="005F3FD4">
        <w:rPr>
          <w:rFonts w:ascii="Times New Roman" w:hAnsi="Times New Roman" w:cs="Times New Roman"/>
          <w:sz w:val="28"/>
          <w:szCs w:val="28"/>
        </w:rPr>
        <w:t>ти граждан по прежнему является увольнение с последнего места работы по собственному желанию</w:t>
      </w:r>
      <w:r w:rsidRPr="0022745F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Pr="00687EA1">
        <w:rPr>
          <w:rFonts w:ascii="Times New Roman" w:hAnsi="Times New Roman" w:cs="Times New Roman"/>
          <w:sz w:val="28"/>
          <w:szCs w:val="28"/>
        </w:rPr>
        <w:t>(5</w:t>
      </w:r>
      <w:r w:rsidR="001A46F5" w:rsidRPr="001A46F5">
        <w:rPr>
          <w:rFonts w:ascii="Times New Roman" w:hAnsi="Times New Roman" w:cs="Times New Roman"/>
          <w:sz w:val="28"/>
          <w:szCs w:val="28"/>
        </w:rPr>
        <w:t>5</w:t>
      </w:r>
      <w:r w:rsidRPr="00687EA1">
        <w:rPr>
          <w:rFonts w:ascii="Times New Roman" w:hAnsi="Times New Roman" w:cs="Times New Roman"/>
          <w:sz w:val="28"/>
          <w:szCs w:val="28"/>
        </w:rPr>
        <w:t>,</w:t>
      </w:r>
      <w:r w:rsidR="001A46F5" w:rsidRPr="001A46F5">
        <w:rPr>
          <w:rFonts w:ascii="Times New Roman" w:hAnsi="Times New Roman" w:cs="Times New Roman"/>
          <w:sz w:val="28"/>
          <w:szCs w:val="28"/>
        </w:rPr>
        <w:t>8</w:t>
      </w:r>
      <w:r w:rsidRPr="00687EA1">
        <w:rPr>
          <w:rFonts w:ascii="Times New Roman" w:hAnsi="Times New Roman" w:cs="Times New Roman"/>
          <w:sz w:val="28"/>
          <w:szCs w:val="28"/>
        </w:rPr>
        <w:t>%). Удельный вес сокращенных в общей численности обратившихся</w:t>
      </w:r>
      <w:r w:rsidRPr="00687EA1">
        <w:rPr>
          <w:rFonts w:ascii="Times New Roman" w:eastAsia="Times New Roman" w:hAnsi="Times New Roman"/>
          <w:spacing w:val="6"/>
          <w:sz w:val="28"/>
          <w:szCs w:val="28"/>
          <w:lang w:eastAsia="ru-RU" w:bidi="ru-RU"/>
        </w:rPr>
        <w:t xml:space="preserve"> граждан </w:t>
      </w:r>
      <w:r w:rsidRPr="00687EA1">
        <w:rPr>
          <w:rFonts w:ascii="Times New Roman" w:hAnsi="Times New Roman" w:cs="Times New Roman"/>
          <w:sz w:val="28"/>
          <w:szCs w:val="28"/>
        </w:rPr>
        <w:t xml:space="preserve">составил </w:t>
      </w:r>
      <w:r w:rsidR="001A46F5" w:rsidRPr="001A46F5">
        <w:rPr>
          <w:rFonts w:ascii="Times New Roman" w:hAnsi="Times New Roman" w:cs="Times New Roman"/>
          <w:sz w:val="28"/>
          <w:szCs w:val="28"/>
        </w:rPr>
        <w:t>10</w:t>
      </w:r>
      <w:r w:rsidR="00165807">
        <w:rPr>
          <w:rFonts w:ascii="Times New Roman" w:hAnsi="Times New Roman" w:cs="Times New Roman"/>
          <w:sz w:val="28"/>
          <w:szCs w:val="28"/>
        </w:rPr>
        <w:t>,</w:t>
      </w:r>
      <w:r w:rsidR="001A46F5" w:rsidRPr="001A46F5">
        <w:rPr>
          <w:rFonts w:ascii="Times New Roman" w:hAnsi="Times New Roman" w:cs="Times New Roman"/>
          <w:sz w:val="28"/>
          <w:szCs w:val="28"/>
        </w:rPr>
        <w:t>8</w:t>
      </w:r>
      <w:r w:rsidRPr="00687EA1">
        <w:rPr>
          <w:rFonts w:ascii="Times New Roman" w:hAnsi="Times New Roman" w:cs="Times New Roman"/>
          <w:sz w:val="28"/>
          <w:szCs w:val="28"/>
        </w:rPr>
        <w:t xml:space="preserve">%. </w:t>
      </w:r>
      <w:r w:rsidR="00DF0914">
        <w:rPr>
          <w:rFonts w:ascii="Times New Roman" w:hAnsi="Times New Roman" w:cs="Times New Roman"/>
          <w:sz w:val="28"/>
          <w:szCs w:val="28"/>
        </w:rPr>
        <w:t>Д</w:t>
      </w:r>
      <w:r w:rsidR="00DF0914" w:rsidRPr="00687EA1">
        <w:rPr>
          <w:rFonts w:ascii="Times New Roman" w:hAnsi="Times New Roman" w:cs="Times New Roman"/>
          <w:sz w:val="28"/>
          <w:szCs w:val="28"/>
        </w:rPr>
        <w:t xml:space="preserve">оля граждан, стремящихся возобновить трудовую деятельность после длительного (более года) перерыва </w:t>
      </w:r>
      <w:r w:rsidR="00DF0914">
        <w:rPr>
          <w:rFonts w:ascii="Times New Roman" w:hAnsi="Times New Roman" w:cs="Times New Roman"/>
          <w:sz w:val="28"/>
          <w:szCs w:val="28"/>
        </w:rPr>
        <w:t>у</w:t>
      </w:r>
      <w:r w:rsidRPr="00687EA1">
        <w:rPr>
          <w:rFonts w:ascii="Times New Roman" w:hAnsi="Times New Roman" w:cs="Times New Roman"/>
          <w:sz w:val="28"/>
          <w:szCs w:val="28"/>
        </w:rPr>
        <w:t>величилась до 1</w:t>
      </w:r>
      <w:r w:rsidR="001A46F5" w:rsidRPr="001A46F5">
        <w:rPr>
          <w:rFonts w:ascii="Times New Roman" w:hAnsi="Times New Roman" w:cs="Times New Roman"/>
          <w:sz w:val="28"/>
          <w:szCs w:val="28"/>
        </w:rPr>
        <w:t>8</w:t>
      </w:r>
      <w:r w:rsidRPr="00687EA1">
        <w:rPr>
          <w:rFonts w:ascii="Times New Roman" w:hAnsi="Times New Roman" w:cs="Times New Roman"/>
          <w:sz w:val="28"/>
          <w:szCs w:val="28"/>
        </w:rPr>
        <w:t>,</w:t>
      </w:r>
      <w:r w:rsidR="001A46F5" w:rsidRPr="001A46F5">
        <w:rPr>
          <w:rFonts w:ascii="Times New Roman" w:hAnsi="Times New Roman" w:cs="Times New Roman"/>
          <w:sz w:val="28"/>
          <w:szCs w:val="28"/>
        </w:rPr>
        <w:t>7</w:t>
      </w:r>
      <w:r w:rsidRPr="00687EA1">
        <w:rPr>
          <w:rFonts w:ascii="Times New Roman" w:hAnsi="Times New Roman" w:cs="Times New Roman"/>
          <w:sz w:val="28"/>
          <w:szCs w:val="28"/>
        </w:rPr>
        <w:t>%.</w:t>
      </w:r>
    </w:p>
    <w:p w:rsidR="005C3B77" w:rsidRPr="00FC5E13" w:rsidRDefault="005C3B77" w:rsidP="005C3B7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E13">
        <w:rPr>
          <w:rFonts w:ascii="Times New Roman" w:hAnsi="Times New Roman" w:cs="Times New Roman"/>
          <w:sz w:val="28"/>
          <w:szCs w:val="28"/>
        </w:rPr>
        <w:t>Уровень зарегистрированной безработицы на конец года составил 0,7% (</w:t>
      </w:r>
      <w:r w:rsidR="00165807">
        <w:rPr>
          <w:rFonts w:ascii="Times New Roman" w:hAnsi="Times New Roman" w:cs="Times New Roman"/>
          <w:sz w:val="28"/>
          <w:szCs w:val="28"/>
        </w:rPr>
        <w:t>на уровне</w:t>
      </w:r>
      <w:r w:rsidRPr="00FC5E13">
        <w:rPr>
          <w:rFonts w:ascii="Times New Roman" w:hAnsi="Times New Roman" w:cs="Times New Roman"/>
          <w:sz w:val="28"/>
          <w:szCs w:val="28"/>
        </w:rPr>
        <w:t xml:space="preserve"> 201</w:t>
      </w:r>
      <w:r w:rsidR="00165807">
        <w:rPr>
          <w:rFonts w:ascii="Times New Roman" w:hAnsi="Times New Roman" w:cs="Times New Roman"/>
          <w:sz w:val="28"/>
          <w:szCs w:val="28"/>
        </w:rPr>
        <w:t>8</w:t>
      </w:r>
      <w:r w:rsidRPr="00FC5E13">
        <w:rPr>
          <w:rFonts w:ascii="Times New Roman" w:hAnsi="Times New Roman" w:cs="Times New Roman"/>
          <w:sz w:val="28"/>
          <w:szCs w:val="28"/>
        </w:rPr>
        <w:t xml:space="preserve"> год</w:t>
      </w:r>
      <w:r w:rsidR="00165807">
        <w:rPr>
          <w:rFonts w:ascii="Times New Roman" w:hAnsi="Times New Roman" w:cs="Times New Roman"/>
          <w:sz w:val="28"/>
          <w:szCs w:val="28"/>
        </w:rPr>
        <w:t>а)</w:t>
      </w:r>
      <w:r w:rsidRPr="00FC5E13">
        <w:rPr>
          <w:rFonts w:ascii="Times New Roman" w:hAnsi="Times New Roman" w:cs="Times New Roman"/>
          <w:sz w:val="28"/>
          <w:szCs w:val="28"/>
        </w:rPr>
        <w:t>.</w:t>
      </w:r>
    </w:p>
    <w:p w:rsidR="005C3B77" w:rsidRPr="00737F7E" w:rsidRDefault="005C3B77" w:rsidP="00BC7B8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FD4">
        <w:rPr>
          <w:rFonts w:ascii="Times New Roman" w:hAnsi="Times New Roman" w:cs="Times New Roman"/>
          <w:sz w:val="28"/>
          <w:szCs w:val="28"/>
        </w:rPr>
        <w:t>С начала года центром занятости населения по заявлениям граждан оказано более</w:t>
      </w:r>
      <w:r w:rsidRPr="0022745F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Pr="00737F7E">
        <w:rPr>
          <w:rFonts w:ascii="Times New Roman" w:hAnsi="Times New Roman" w:cs="Times New Roman"/>
          <w:sz w:val="28"/>
          <w:szCs w:val="28"/>
        </w:rPr>
        <w:t>15,</w:t>
      </w:r>
      <w:r w:rsidR="00165807">
        <w:rPr>
          <w:rFonts w:ascii="Times New Roman" w:hAnsi="Times New Roman" w:cs="Times New Roman"/>
          <w:sz w:val="28"/>
          <w:szCs w:val="28"/>
        </w:rPr>
        <w:t>5</w:t>
      </w:r>
      <w:r w:rsidRPr="00737F7E">
        <w:rPr>
          <w:rFonts w:ascii="Times New Roman" w:hAnsi="Times New Roman" w:cs="Times New Roman"/>
          <w:sz w:val="28"/>
          <w:szCs w:val="28"/>
        </w:rPr>
        <w:t xml:space="preserve"> тыс. государственных услуг.</w:t>
      </w:r>
    </w:p>
    <w:p w:rsidR="005C3B77" w:rsidRDefault="005C3B77" w:rsidP="00BC7B8E">
      <w:pPr>
        <w:pStyle w:val="a7"/>
        <w:spacing w:after="0" w:line="276" w:lineRule="auto"/>
        <w:ind w:firstLine="539"/>
        <w:jc w:val="both"/>
        <w:rPr>
          <w:sz w:val="28"/>
          <w:szCs w:val="28"/>
        </w:rPr>
      </w:pPr>
      <w:r w:rsidRPr="005F3FD4">
        <w:rPr>
          <w:sz w:val="28"/>
          <w:szCs w:val="28"/>
        </w:rPr>
        <w:t xml:space="preserve">При содействии центра занятости населения нашли работу </w:t>
      </w:r>
      <w:r w:rsidR="00165807">
        <w:rPr>
          <w:sz w:val="28"/>
          <w:szCs w:val="28"/>
        </w:rPr>
        <w:t>1946</w:t>
      </w:r>
      <w:r w:rsidRPr="005F3FD4">
        <w:rPr>
          <w:sz w:val="28"/>
          <w:szCs w:val="28"/>
        </w:rPr>
        <w:t xml:space="preserve"> чел.</w:t>
      </w:r>
    </w:p>
    <w:p w:rsidR="003856D3" w:rsidRPr="00165807" w:rsidRDefault="00926B32" w:rsidP="00BC7B8E">
      <w:pPr>
        <w:pStyle w:val="a3"/>
        <w:tabs>
          <w:tab w:val="left" w:pos="1134"/>
          <w:tab w:val="left" w:pos="2884"/>
        </w:tabs>
        <w:spacing w:after="0" w:line="276" w:lineRule="auto"/>
        <w:ind w:left="0" w:firstLine="540"/>
        <w:jc w:val="both"/>
        <w:rPr>
          <w:sz w:val="28"/>
          <w:szCs w:val="28"/>
        </w:rPr>
      </w:pPr>
      <w:r w:rsidRPr="00165807">
        <w:rPr>
          <w:sz w:val="28"/>
          <w:szCs w:val="28"/>
        </w:rPr>
        <w:t xml:space="preserve">Трудоустроено </w:t>
      </w:r>
      <w:r w:rsidR="00165807" w:rsidRPr="00165807">
        <w:rPr>
          <w:sz w:val="28"/>
          <w:szCs w:val="28"/>
        </w:rPr>
        <w:t>87</w:t>
      </w:r>
      <w:r w:rsidRPr="00165807">
        <w:rPr>
          <w:sz w:val="28"/>
          <w:szCs w:val="28"/>
        </w:rPr>
        <w:t xml:space="preserve"> граждан имеющих инвалидность, что составляет </w:t>
      </w:r>
      <w:r w:rsidR="00165807" w:rsidRPr="00165807">
        <w:rPr>
          <w:sz w:val="28"/>
          <w:szCs w:val="28"/>
        </w:rPr>
        <w:t>100</w:t>
      </w:r>
      <w:r w:rsidRPr="00165807">
        <w:rPr>
          <w:sz w:val="28"/>
          <w:szCs w:val="28"/>
        </w:rPr>
        <w:t xml:space="preserve">% от численности инвалидов, обратившихся  в службу занятости в целях поиска работы, (2018 год – трудоустроено </w:t>
      </w:r>
      <w:r w:rsidR="00165807" w:rsidRPr="00165807">
        <w:rPr>
          <w:sz w:val="28"/>
          <w:szCs w:val="28"/>
        </w:rPr>
        <w:t>68</w:t>
      </w:r>
      <w:r w:rsidRPr="00165807">
        <w:rPr>
          <w:sz w:val="28"/>
          <w:szCs w:val="28"/>
        </w:rPr>
        <w:t xml:space="preserve"> человек</w:t>
      </w:r>
      <w:r w:rsidR="00165807" w:rsidRPr="00165807">
        <w:rPr>
          <w:sz w:val="28"/>
          <w:szCs w:val="28"/>
        </w:rPr>
        <w:t>)</w:t>
      </w:r>
      <w:r w:rsidRPr="00165807">
        <w:rPr>
          <w:sz w:val="28"/>
          <w:szCs w:val="28"/>
        </w:rPr>
        <w:t>.</w:t>
      </w:r>
      <w:r w:rsidR="003856D3">
        <w:rPr>
          <w:sz w:val="28"/>
          <w:szCs w:val="28"/>
        </w:rPr>
        <w:t xml:space="preserve"> </w:t>
      </w:r>
      <w:r w:rsidR="003856D3" w:rsidRPr="003856D3">
        <w:rPr>
          <w:sz w:val="28"/>
          <w:szCs w:val="28"/>
        </w:rPr>
        <w:t xml:space="preserve">Доля трудоустроенных на постоянную работу </w:t>
      </w:r>
      <w:r w:rsidR="00DF0914">
        <w:rPr>
          <w:sz w:val="28"/>
          <w:szCs w:val="28"/>
        </w:rPr>
        <w:t xml:space="preserve">таких </w:t>
      </w:r>
      <w:r w:rsidR="003856D3" w:rsidRPr="003856D3">
        <w:rPr>
          <w:sz w:val="28"/>
          <w:szCs w:val="28"/>
        </w:rPr>
        <w:t xml:space="preserve">граждан </w:t>
      </w:r>
      <w:r w:rsidR="003856D3">
        <w:rPr>
          <w:sz w:val="28"/>
          <w:szCs w:val="28"/>
        </w:rPr>
        <w:t>– 90,2%.</w:t>
      </w:r>
    </w:p>
    <w:p w:rsidR="003856D3" w:rsidRDefault="003856D3" w:rsidP="003856D3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Для</w:t>
      </w:r>
      <w:r w:rsidRPr="00C5678E">
        <w:rPr>
          <w:rFonts w:ascii="Times New Roman" w:hAnsi="Times New Roman"/>
          <w:sz w:val="28"/>
          <w:szCs w:val="28"/>
          <w:lang w:eastAsia="ru-RU"/>
        </w:rPr>
        <w:t xml:space="preserve"> расширения области выбора кандидатов и качественного отбора соискателей на рабочие места проводились гарантированные собеседования, конкурсные отборы и ярмарки. В течение 201</w:t>
      </w:r>
      <w:r>
        <w:rPr>
          <w:rFonts w:ascii="Times New Roman" w:hAnsi="Times New Roman"/>
          <w:sz w:val="28"/>
          <w:szCs w:val="28"/>
          <w:lang w:eastAsia="ru-RU"/>
        </w:rPr>
        <w:t>9</w:t>
      </w:r>
      <w:r w:rsidRPr="00C5678E">
        <w:rPr>
          <w:rFonts w:ascii="Times New Roman" w:hAnsi="Times New Roman"/>
          <w:sz w:val="28"/>
          <w:szCs w:val="28"/>
          <w:lang w:eastAsia="ru-RU"/>
        </w:rPr>
        <w:t xml:space="preserve"> года в таких мероприятиях приняли участие более 19</w:t>
      </w:r>
      <w:r>
        <w:rPr>
          <w:rFonts w:ascii="Times New Roman" w:hAnsi="Times New Roman"/>
          <w:sz w:val="28"/>
          <w:szCs w:val="28"/>
          <w:lang w:eastAsia="ru-RU"/>
        </w:rPr>
        <w:t>9</w:t>
      </w:r>
      <w:r w:rsidRPr="00C5678E">
        <w:rPr>
          <w:rFonts w:ascii="Times New Roman" w:hAnsi="Times New Roman"/>
          <w:sz w:val="28"/>
          <w:szCs w:val="28"/>
          <w:lang w:eastAsia="ru-RU"/>
        </w:rPr>
        <w:t xml:space="preserve"> работодателей и 9</w:t>
      </w:r>
      <w:r>
        <w:rPr>
          <w:rFonts w:ascii="Times New Roman" w:hAnsi="Times New Roman"/>
          <w:sz w:val="28"/>
          <w:szCs w:val="28"/>
          <w:lang w:eastAsia="ru-RU"/>
        </w:rPr>
        <w:t>48</w:t>
      </w:r>
      <w:r w:rsidRPr="00C5678E">
        <w:rPr>
          <w:rFonts w:ascii="Times New Roman" w:hAnsi="Times New Roman"/>
          <w:sz w:val="28"/>
          <w:szCs w:val="28"/>
          <w:lang w:eastAsia="ru-RU"/>
        </w:rPr>
        <w:t xml:space="preserve"> граждан. </w:t>
      </w:r>
    </w:p>
    <w:p w:rsidR="003856D3" w:rsidRPr="00B11CBA" w:rsidRDefault="003856D3" w:rsidP="003856D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Одной из форм решения проблем несоответствия спроса и предложения на рынке труда является</w:t>
      </w:r>
      <w:r w:rsidRPr="00AE4D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B11CBA">
        <w:rPr>
          <w:rFonts w:ascii="Times New Roman" w:hAnsi="Times New Roman" w:cs="Times New Roman"/>
          <w:sz w:val="28"/>
          <w:szCs w:val="28"/>
        </w:rPr>
        <w:t>рофессиональное обучение и дополнительное профессиональное образование</w:t>
      </w:r>
      <w:r w:rsidRPr="00AE4DC9">
        <w:rPr>
          <w:rFonts w:ascii="Times New Roman" w:hAnsi="Times New Roman" w:cs="Times New Roman"/>
          <w:sz w:val="28"/>
          <w:szCs w:val="28"/>
        </w:rPr>
        <w:t xml:space="preserve"> </w:t>
      </w:r>
      <w:r w:rsidRPr="00B11CBA">
        <w:rPr>
          <w:rFonts w:ascii="Times New Roman" w:hAnsi="Times New Roman" w:cs="Times New Roman"/>
          <w:sz w:val="28"/>
          <w:szCs w:val="28"/>
        </w:rPr>
        <w:t>безработных граждан</w:t>
      </w:r>
      <w:r>
        <w:rPr>
          <w:rFonts w:ascii="Times New Roman" w:hAnsi="Times New Roman" w:cs="Times New Roman"/>
          <w:sz w:val="28"/>
          <w:szCs w:val="28"/>
        </w:rPr>
        <w:t xml:space="preserve">. Оно </w:t>
      </w:r>
      <w:r w:rsidRPr="00B11CBA">
        <w:rPr>
          <w:rFonts w:ascii="Times New Roman" w:hAnsi="Times New Roman" w:cs="Times New Roman"/>
          <w:sz w:val="28"/>
          <w:szCs w:val="28"/>
        </w:rPr>
        <w:t>осуществляется по профессиям, пользующимся на рынке труда устойчивым спросом.</w:t>
      </w:r>
      <w:r w:rsidRPr="003856D3">
        <w:rPr>
          <w:rFonts w:ascii="Times New Roman" w:hAnsi="Times New Roman" w:cs="Times New Roman"/>
          <w:sz w:val="28"/>
          <w:szCs w:val="28"/>
        </w:rPr>
        <w:t xml:space="preserve"> </w:t>
      </w:r>
      <w:r w:rsidRPr="00B11CBA">
        <w:rPr>
          <w:rFonts w:ascii="Times New Roman" w:hAnsi="Times New Roman" w:cs="Times New Roman"/>
          <w:sz w:val="28"/>
          <w:szCs w:val="28"/>
        </w:rPr>
        <w:t xml:space="preserve">Общее количество граждан, направленных на обучение составило </w:t>
      </w:r>
      <w:r>
        <w:rPr>
          <w:rFonts w:ascii="Times New Roman" w:hAnsi="Times New Roman" w:cs="Times New Roman"/>
          <w:sz w:val="28"/>
          <w:szCs w:val="28"/>
        </w:rPr>
        <w:t>157</w:t>
      </w:r>
      <w:r w:rsidRPr="00B11CBA">
        <w:rPr>
          <w:rFonts w:ascii="Times New Roman" w:hAnsi="Times New Roman" w:cs="Times New Roman"/>
          <w:sz w:val="28"/>
          <w:szCs w:val="28"/>
        </w:rPr>
        <w:t xml:space="preserve"> чел. Учитывая организацию профобучения под </w:t>
      </w:r>
      <w:r>
        <w:rPr>
          <w:rFonts w:ascii="Times New Roman" w:hAnsi="Times New Roman" w:cs="Times New Roman"/>
          <w:sz w:val="28"/>
          <w:szCs w:val="28"/>
        </w:rPr>
        <w:t>потребности</w:t>
      </w:r>
      <w:r w:rsidRPr="00B11CBA">
        <w:rPr>
          <w:rFonts w:ascii="Times New Roman" w:hAnsi="Times New Roman" w:cs="Times New Roman"/>
          <w:sz w:val="28"/>
          <w:szCs w:val="28"/>
        </w:rPr>
        <w:t xml:space="preserve"> работодателей, доля трудоустроенных граждан, в общей численности, закончивших профессиональное обучение и получивших дополнительное профессиональное образование, составила </w:t>
      </w:r>
      <w:r>
        <w:rPr>
          <w:rFonts w:ascii="Times New Roman" w:hAnsi="Times New Roman" w:cs="Times New Roman"/>
          <w:sz w:val="28"/>
          <w:szCs w:val="28"/>
        </w:rPr>
        <w:t>около</w:t>
      </w:r>
      <w:r w:rsidRPr="00B11C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89,1</w:t>
      </w:r>
      <w:r w:rsidRPr="00B11CBA">
        <w:rPr>
          <w:rFonts w:ascii="Times New Roman" w:hAnsi="Times New Roman" w:cs="Times New Roman"/>
          <w:sz w:val="28"/>
          <w:szCs w:val="28"/>
        </w:rPr>
        <w:t>%.</w:t>
      </w:r>
    </w:p>
    <w:p w:rsidR="00BC7B8E" w:rsidRDefault="00BC7B8E" w:rsidP="00BC7B8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7C2">
        <w:rPr>
          <w:rFonts w:ascii="Times New Roman" w:hAnsi="Times New Roman" w:cs="Times New Roman"/>
          <w:sz w:val="28"/>
          <w:szCs w:val="28"/>
        </w:rPr>
        <w:lastRenderedPageBreak/>
        <w:t>Специалистами службы занятости населения в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8007C2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981378">
        <w:rPr>
          <w:rFonts w:ascii="Times New Roman" w:hAnsi="Times New Roman" w:cs="Times New Roman"/>
          <w:sz w:val="28"/>
          <w:szCs w:val="28"/>
        </w:rPr>
        <w:t xml:space="preserve">оказано </w:t>
      </w:r>
      <w:r>
        <w:rPr>
          <w:rFonts w:ascii="Times New Roman" w:hAnsi="Times New Roman" w:cs="Times New Roman"/>
          <w:sz w:val="28"/>
          <w:szCs w:val="28"/>
        </w:rPr>
        <w:t>2872</w:t>
      </w:r>
      <w:r>
        <w:rPr>
          <w:rFonts w:ascii="Times New Roman" w:hAnsi="Times New Roman" w:cs="Times New Roman"/>
          <w:color w:val="00B050"/>
          <w:sz w:val="28"/>
          <w:szCs w:val="28"/>
        </w:rPr>
        <w:t> </w:t>
      </w:r>
      <w:r w:rsidRPr="008007C2">
        <w:rPr>
          <w:rFonts w:ascii="Times New Roman" w:hAnsi="Times New Roman" w:cs="Times New Roman"/>
          <w:sz w:val="28"/>
          <w:szCs w:val="28"/>
        </w:rPr>
        <w:t>государственных услуг по проф</w:t>
      </w:r>
      <w:r w:rsidR="00DF0914">
        <w:rPr>
          <w:rFonts w:ascii="Times New Roman" w:hAnsi="Times New Roman" w:cs="Times New Roman"/>
          <w:sz w:val="28"/>
          <w:szCs w:val="28"/>
        </w:rPr>
        <w:t xml:space="preserve">ессиональной </w:t>
      </w:r>
      <w:r w:rsidRPr="008007C2">
        <w:rPr>
          <w:rFonts w:ascii="Times New Roman" w:hAnsi="Times New Roman" w:cs="Times New Roman"/>
          <w:sz w:val="28"/>
          <w:szCs w:val="28"/>
        </w:rPr>
        <w:t>ориентации</w:t>
      </w:r>
      <w:r>
        <w:rPr>
          <w:rFonts w:ascii="Times New Roman" w:hAnsi="Times New Roman" w:cs="Times New Roman"/>
          <w:sz w:val="28"/>
          <w:szCs w:val="28"/>
        </w:rPr>
        <w:t>, по психологической поддержке – 127.</w:t>
      </w:r>
    </w:p>
    <w:p w:rsidR="00BC7B8E" w:rsidRDefault="00BC7B8E" w:rsidP="00BC7B8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F5A">
        <w:rPr>
          <w:rFonts w:ascii="Times New Roman" w:hAnsi="Times New Roman" w:cs="Times New Roman"/>
          <w:sz w:val="28"/>
          <w:szCs w:val="28"/>
        </w:rPr>
        <w:t xml:space="preserve">Оплачиваемые общественные работы являются эффективной формой поддержки граждан ищущих работу. Наиболее востребованными видами общественных работ являются: благоустройство и озеленение </w:t>
      </w:r>
      <w:r w:rsidRPr="004F61D3">
        <w:rPr>
          <w:rFonts w:ascii="Times New Roman" w:hAnsi="Times New Roman" w:cs="Times New Roman"/>
          <w:sz w:val="28"/>
          <w:szCs w:val="28"/>
        </w:rPr>
        <w:t xml:space="preserve">территорий, сельскохозяйственные работы и другие. За год участниками общественных работ стали </w:t>
      </w:r>
      <w:r>
        <w:rPr>
          <w:rFonts w:ascii="Times New Roman" w:hAnsi="Times New Roman" w:cs="Times New Roman"/>
          <w:sz w:val="28"/>
          <w:szCs w:val="28"/>
        </w:rPr>
        <w:t>80</w:t>
      </w:r>
      <w:r w:rsidRPr="004F61D3">
        <w:rPr>
          <w:rFonts w:ascii="Times New Roman" w:hAnsi="Times New Roman" w:cs="Times New Roman"/>
          <w:sz w:val="28"/>
          <w:szCs w:val="28"/>
        </w:rPr>
        <w:t xml:space="preserve"> чел. </w:t>
      </w:r>
    </w:p>
    <w:p w:rsidR="00BC7B8E" w:rsidRPr="006118F0" w:rsidRDefault="00BC7B8E" w:rsidP="00BC7B8E">
      <w:pPr>
        <w:pStyle w:val="a9"/>
        <w:keepNext/>
        <w:suppressLineNumbers/>
        <w:suppressAutoHyphens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2019 году </w:t>
      </w:r>
      <w:r w:rsidRPr="009D1568">
        <w:rPr>
          <w:rFonts w:ascii="Times New Roman" w:hAnsi="Times New Roman"/>
          <w:sz w:val="28"/>
          <w:szCs w:val="28"/>
        </w:rPr>
        <w:t xml:space="preserve">службой занятости населения </w:t>
      </w:r>
      <w:r>
        <w:rPr>
          <w:rFonts w:ascii="Times New Roman" w:hAnsi="Times New Roman"/>
          <w:sz w:val="28"/>
          <w:szCs w:val="28"/>
        </w:rPr>
        <w:t>т</w:t>
      </w:r>
      <w:r w:rsidRPr="00E47D66">
        <w:rPr>
          <w:rFonts w:ascii="Times New Roman" w:hAnsi="Times New Roman"/>
          <w:sz w:val="28"/>
          <w:szCs w:val="28"/>
        </w:rPr>
        <w:t>рудоустроено на временные рабочие места</w:t>
      </w:r>
      <w:r w:rsidRPr="0022745F">
        <w:rPr>
          <w:rFonts w:ascii="Times New Roman" w:hAnsi="Times New Roman"/>
          <w:color w:val="00B05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30</w:t>
      </w:r>
      <w:r w:rsidRPr="00E47D66">
        <w:rPr>
          <w:rFonts w:ascii="Times New Roman" w:hAnsi="Times New Roman"/>
          <w:sz w:val="28"/>
          <w:szCs w:val="28"/>
        </w:rPr>
        <w:t xml:space="preserve"> граждан</w:t>
      </w:r>
      <w:r>
        <w:rPr>
          <w:rFonts w:ascii="Times New Roman" w:hAnsi="Times New Roman"/>
          <w:sz w:val="28"/>
          <w:szCs w:val="28"/>
        </w:rPr>
        <w:t>, испытывающих трудности в поиске работы, в</w:t>
      </w:r>
      <w:r w:rsidRPr="00E47D66">
        <w:rPr>
          <w:rFonts w:ascii="Times New Roman" w:hAnsi="Times New Roman"/>
          <w:sz w:val="28"/>
          <w:szCs w:val="28"/>
        </w:rPr>
        <w:t xml:space="preserve"> их числе одинокие и многодетные родители, инвалиды, граждане предпенсионного возраста, граждане, освобожденные из учреждений, исполняющих наказание в виде лишения свободы. </w:t>
      </w:r>
    </w:p>
    <w:p w:rsidR="00BC7B8E" w:rsidRDefault="00BC7B8E" w:rsidP="00BC7B8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E47D66">
        <w:rPr>
          <w:rFonts w:ascii="Times New Roman" w:hAnsi="Times New Roman" w:cs="Times New Roman"/>
          <w:sz w:val="28"/>
          <w:szCs w:val="24"/>
        </w:rPr>
        <w:t>Еще одно направление деятельности включает организацию временного трудоустройства несовершеннолетних граждан в возрасте от 14 до 18 лет в свободное от учебы время.</w:t>
      </w:r>
      <w:r w:rsidRPr="0022745F">
        <w:rPr>
          <w:rFonts w:ascii="Times New Roman" w:hAnsi="Times New Roman" w:cs="Times New Roman"/>
          <w:color w:val="00B050"/>
          <w:sz w:val="28"/>
          <w:szCs w:val="24"/>
        </w:rPr>
        <w:t xml:space="preserve"> </w:t>
      </w:r>
      <w:r w:rsidRPr="00E47D66">
        <w:rPr>
          <w:rFonts w:ascii="Times New Roman" w:hAnsi="Times New Roman" w:cs="Times New Roman"/>
          <w:sz w:val="28"/>
          <w:szCs w:val="24"/>
        </w:rPr>
        <w:t>В 201</w:t>
      </w:r>
      <w:r>
        <w:rPr>
          <w:rFonts w:ascii="Times New Roman" w:hAnsi="Times New Roman" w:cs="Times New Roman"/>
          <w:sz w:val="28"/>
          <w:szCs w:val="24"/>
        </w:rPr>
        <w:t>9</w:t>
      </w:r>
      <w:r w:rsidRPr="00E47D66">
        <w:rPr>
          <w:rFonts w:ascii="Times New Roman" w:hAnsi="Times New Roman" w:cs="Times New Roman"/>
          <w:sz w:val="28"/>
          <w:szCs w:val="24"/>
        </w:rPr>
        <w:t xml:space="preserve"> году за счет сре</w:t>
      </w:r>
      <w:proofErr w:type="gramStart"/>
      <w:r w:rsidRPr="00E47D66">
        <w:rPr>
          <w:rFonts w:ascii="Times New Roman" w:hAnsi="Times New Roman" w:cs="Times New Roman"/>
          <w:sz w:val="28"/>
          <w:szCs w:val="24"/>
        </w:rPr>
        <w:t>дств кр</w:t>
      </w:r>
      <w:proofErr w:type="gramEnd"/>
      <w:r w:rsidRPr="00E47D66">
        <w:rPr>
          <w:rFonts w:ascii="Times New Roman" w:hAnsi="Times New Roman" w:cs="Times New Roman"/>
          <w:sz w:val="28"/>
          <w:szCs w:val="24"/>
        </w:rPr>
        <w:t>аевого и местн</w:t>
      </w:r>
      <w:r>
        <w:rPr>
          <w:rFonts w:ascii="Times New Roman" w:hAnsi="Times New Roman" w:cs="Times New Roman"/>
          <w:sz w:val="28"/>
          <w:szCs w:val="24"/>
        </w:rPr>
        <w:t xml:space="preserve">ого </w:t>
      </w:r>
      <w:r w:rsidRPr="00E47D66">
        <w:rPr>
          <w:rFonts w:ascii="Times New Roman" w:hAnsi="Times New Roman" w:cs="Times New Roman"/>
          <w:sz w:val="28"/>
          <w:szCs w:val="24"/>
        </w:rPr>
        <w:t>бюджетов организована деятельность трудовых отрядов старшеклассников, отрядов Главы города.</w:t>
      </w:r>
      <w:r w:rsidRPr="0022745F">
        <w:rPr>
          <w:rFonts w:ascii="Times New Roman" w:hAnsi="Times New Roman" w:cs="Times New Roman"/>
          <w:color w:val="00B050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Всего т</w:t>
      </w:r>
      <w:r w:rsidRPr="00E47D66">
        <w:rPr>
          <w:rFonts w:ascii="Times New Roman" w:hAnsi="Times New Roman" w:cs="Times New Roman"/>
          <w:sz w:val="28"/>
          <w:szCs w:val="24"/>
        </w:rPr>
        <w:t xml:space="preserve">рудоустроено </w:t>
      </w:r>
      <w:r>
        <w:rPr>
          <w:rFonts w:ascii="Times New Roman" w:hAnsi="Times New Roman" w:cs="Times New Roman"/>
          <w:sz w:val="28"/>
          <w:szCs w:val="24"/>
        </w:rPr>
        <w:t>475</w:t>
      </w:r>
      <w:r w:rsidRPr="00E47D66">
        <w:rPr>
          <w:rFonts w:ascii="Times New Roman" w:hAnsi="Times New Roman" w:cs="Times New Roman"/>
          <w:sz w:val="28"/>
          <w:szCs w:val="24"/>
        </w:rPr>
        <w:t xml:space="preserve"> человек. Партнером службы занятости населения традиционно выступил Молодежный центр. </w:t>
      </w:r>
    </w:p>
    <w:p w:rsidR="00BC7B8E" w:rsidRDefault="00BC7B8E" w:rsidP="00BC7B8E">
      <w:pPr>
        <w:pStyle w:val="ConsPlusNormal"/>
        <w:spacing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18F0">
        <w:rPr>
          <w:rFonts w:ascii="Times New Roman" w:eastAsia="Times New Roman" w:hAnsi="Times New Roman"/>
          <w:sz w:val="28"/>
          <w:szCs w:val="28"/>
          <w:lang w:eastAsia="ru-RU"/>
        </w:rPr>
        <w:t>В 201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6118F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государственная услуга по социальной адаптации безработных граждан на рынке труда, предоставлена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04E8D">
        <w:rPr>
          <w:rFonts w:ascii="Times New Roman" w:eastAsia="Times New Roman" w:hAnsi="Times New Roman"/>
          <w:sz w:val="28"/>
          <w:szCs w:val="28"/>
          <w:lang w:eastAsia="ru-RU"/>
        </w:rPr>
        <w:t>198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гражданам</w:t>
      </w:r>
      <w:r w:rsidRPr="006118F0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</w:t>
      </w:r>
      <w:r w:rsidRPr="00941E3A">
        <w:rPr>
          <w:rFonts w:ascii="Times New Roman" w:eastAsia="Times New Roman" w:hAnsi="Times New Roman"/>
          <w:sz w:val="28"/>
          <w:szCs w:val="28"/>
          <w:lang w:eastAsia="ru-RU"/>
        </w:rPr>
        <w:t>оля нашедших работу граждан после получения государственной услуги по социальной адаптации</w:t>
      </w:r>
      <w:r w:rsidRPr="006118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составила </w:t>
      </w:r>
      <w:r w:rsidR="00504E8D">
        <w:rPr>
          <w:rFonts w:ascii="Times New Roman" w:eastAsia="Times New Roman" w:hAnsi="Times New Roman"/>
          <w:sz w:val="28"/>
          <w:szCs w:val="28"/>
          <w:lang w:eastAsia="ru-RU"/>
        </w:rPr>
        <w:t>67,2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%. </w:t>
      </w:r>
    </w:p>
    <w:p w:rsidR="00BC7B8E" w:rsidRDefault="00BC7B8E" w:rsidP="00BC7B8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45F">
        <w:rPr>
          <w:rFonts w:ascii="Times New Roman" w:hAnsi="Times New Roman" w:cs="Times New Roman"/>
          <w:sz w:val="28"/>
          <w:szCs w:val="28"/>
        </w:rPr>
        <w:t xml:space="preserve">Государственную услугу по содействию в переезде в другую местность для временного трудоустройства </w:t>
      </w:r>
      <w:r>
        <w:rPr>
          <w:rFonts w:ascii="Times New Roman" w:hAnsi="Times New Roman" w:cs="Times New Roman"/>
          <w:sz w:val="28"/>
          <w:szCs w:val="28"/>
        </w:rPr>
        <w:t xml:space="preserve">по направлению службы занятости </w:t>
      </w:r>
      <w:r w:rsidRPr="0022745F">
        <w:rPr>
          <w:rFonts w:ascii="Times New Roman" w:hAnsi="Times New Roman" w:cs="Times New Roman"/>
          <w:sz w:val="28"/>
          <w:szCs w:val="28"/>
        </w:rPr>
        <w:t>получили 4 безработных гражданина. Из них 2 человека получили финансовую поддержку и трудоустроились в К</w:t>
      </w:r>
      <w:r>
        <w:rPr>
          <w:rFonts w:ascii="Times New Roman" w:hAnsi="Times New Roman" w:cs="Times New Roman"/>
          <w:sz w:val="28"/>
          <w:szCs w:val="28"/>
        </w:rPr>
        <w:t>расноярске</w:t>
      </w:r>
      <w:r w:rsidRPr="0022745F">
        <w:rPr>
          <w:rFonts w:ascii="Times New Roman" w:hAnsi="Times New Roman" w:cs="Times New Roman"/>
          <w:sz w:val="28"/>
          <w:szCs w:val="28"/>
        </w:rPr>
        <w:t xml:space="preserve">. Для оперативного подбора гражданам вариантов работы в другой местности центрам занятости населения обеспечен доступ к региональному банку вакансий. </w:t>
      </w:r>
      <w:r w:rsidRPr="00D115BF">
        <w:rPr>
          <w:rFonts w:ascii="Times New Roman" w:hAnsi="Times New Roman"/>
          <w:sz w:val="28"/>
          <w:szCs w:val="28"/>
        </w:rPr>
        <w:t>Также вакансии дл</w:t>
      </w:r>
      <w:r>
        <w:rPr>
          <w:rFonts w:ascii="Times New Roman" w:hAnsi="Times New Roman"/>
          <w:sz w:val="28"/>
          <w:szCs w:val="28"/>
        </w:rPr>
        <w:t xml:space="preserve">я граждан, желающих переехать, </w:t>
      </w:r>
      <w:r w:rsidRPr="00D115BF">
        <w:rPr>
          <w:rFonts w:ascii="Times New Roman" w:hAnsi="Times New Roman"/>
          <w:sz w:val="28"/>
          <w:szCs w:val="28"/>
        </w:rPr>
        <w:t>размещ</w:t>
      </w:r>
      <w:r>
        <w:rPr>
          <w:rFonts w:ascii="Times New Roman" w:hAnsi="Times New Roman"/>
          <w:sz w:val="28"/>
          <w:szCs w:val="28"/>
        </w:rPr>
        <w:t>ены</w:t>
      </w:r>
      <w:r w:rsidRPr="00D115BF">
        <w:rPr>
          <w:rFonts w:ascii="Times New Roman" w:hAnsi="Times New Roman"/>
          <w:sz w:val="28"/>
          <w:szCs w:val="28"/>
        </w:rPr>
        <w:t xml:space="preserve"> в информационно-аналитической системе Общероссийская база вакансий «Работа в России», на </w:t>
      </w:r>
      <w:r w:rsidRPr="00D115BF">
        <w:rPr>
          <w:rFonts w:ascii="Times New Roman" w:eastAsia="Times New Roman" w:hAnsi="Times New Roman"/>
          <w:sz w:val="28"/>
          <w:szCs w:val="28"/>
          <w:lang w:eastAsia="ru-RU"/>
        </w:rPr>
        <w:t>интерактивном портале агентства труда и занятости населения Красноярского края.</w:t>
      </w:r>
    </w:p>
    <w:p w:rsidR="00504E8D" w:rsidRDefault="00504E8D" w:rsidP="00504E8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C79">
        <w:rPr>
          <w:rFonts w:ascii="Times New Roman" w:hAnsi="Times New Roman" w:cs="Times New Roman"/>
          <w:sz w:val="28"/>
          <w:szCs w:val="28"/>
        </w:rPr>
        <w:t xml:space="preserve">Одним из важных направлений в области содействия занятости населения является поддержка предпринимательской инициативы безработных граждан, предоставление государственной услуги по содействию самозанятости, в том числе оказание финансовой помощи безработным гражданам на организацию собственного дела. </w:t>
      </w:r>
      <w:r w:rsidRPr="007D5B46">
        <w:rPr>
          <w:rFonts w:ascii="Times New Roman" w:hAnsi="Times New Roman" w:cs="Times New Roman"/>
          <w:sz w:val="28"/>
          <w:szCs w:val="28"/>
        </w:rPr>
        <w:t xml:space="preserve">За истекший год </w:t>
      </w:r>
      <w:r>
        <w:rPr>
          <w:rFonts w:ascii="Times New Roman" w:hAnsi="Times New Roman" w:cs="Times New Roman"/>
          <w:sz w:val="28"/>
          <w:szCs w:val="28"/>
        </w:rPr>
        <w:lastRenderedPageBreak/>
        <w:t>333 </w:t>
      </w:r>
      <w:r w:rsidRPr="007D5B46">
        <w:rPr>
          <w:rFonts w:ascii="Times New Roman" w:hAnsi="Times New Roman" w:cs="Times New Roman"/>
          <w:sz w:val="28"/>
          <w:szCs w:val="28"/>
        </w:rPr>
        <w:t xml:space="preserve">безработных граждан получили консультации, из них 14 – финансовую </w:t>
      </w:r>
      <w:r>
        <w:rPr>
          <w:rFonts w:ascii="Times New Roman" w:hAnsi="Times New Roman" w:cs="Times New Roman"/>
          <w:sz w:val="28"/>
          <w:szCs w:val="28"/>
        </w:rPr>
        <w:t>помощь</w:t>
      </w:r>
      <w:r w:rsidRPr="007D5B46">
        <w:rPr>
          <w:rFonts w:ascii="Times New Roman" w:hAnsi="Times New Roman" w:cs="Times New Roman"/>
          <w:sz w:val="28"/>
          <w:szCs w:val="28"/>
        </w:rPr>
        <w:t xml:space="preserve"> службы занятости населения на открытие собственного дела.</w:t>
      </w:r>
      <w:r w:rsidRPr="0022745F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</w:p>
    <w:p w:rsidR="00BC7B8E" w:rsidRDefault="00504E8D" w:rsidP="00BC7B8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3D6A56">
        <w:rPr>
          <w:rFonts w:ascii="Times New Roman" w:hAnsi="Times New Roman" w:cs="Times New Roman"/>
          <w:sz w:val="28"/>
          <w:szCs w:val="28"/>
        </w:rPr>
        <w:t xml:space="preserve">Государственная услуга по информированию о положении на рынке труда предоставлялась специалистами службы занятости как при личном обращении граждан и работодателей в центр занятости населения, так и в электронном виде посредством интерактивного портала агентства труда и занятости Красноярского края. Всего таких услуг было оказано более </w:t>
      </w:r>
      <w:r>
        <w:rPr>
          <w:rFonts w:ascii="Times New Roman" w:hAnsi="Times New Roman" w:cs="Times New Roman"/>
          <w:sz w:val="28"/>
          <w:szCs w:val="28"/>
        </w:rPr>
        <w:t>9,7 </w:t>
      </w:r>
      <w:r w:rsidRPr="003D6A56">
        <w:rPr>
          <w:rFonts w:ascii="Times New Roman" w:hAnsi="Times New Roman" w:cs="Times New Roman"/>
          <w:sz w:val="28"/>
          <w:szCs w:val="28"/>
        </w:rPr>
        <w:t xml:space="preserve">тысяч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3D6A56">
        <w:rPr>
          <w:rFonts w:ascii="Times New Roman" w:hAnsi="Times New Roman" w:cs="Times New Roman"/>
          <w:sz w:val="28"/>
          <w:szCs w:val="28"/>
        </w:rPr>
        <w:t xml:space="preserve">гражданам и более </w:t>
      </w:r>
      <w:r>
        <w:rPr>
          <w:rFonts w:ascii="Times New Roman" w:hAnsi="Times New Roman" w:cs="Times New Roman"/>
          <w:sz w:val="28"/>
          <w:szCs w:val="28"/>
        </w:rPr>
        <w:t>390</w:t>
      </w:r>
      <w:r w:rsidRPr="003D6A56">
        <w:rPr>
          <w:rFonts w:ascii="Times New Roman" w:hAnsi="Times New Roman" w:cs="Times New Roman"/>
          <w:sz w:val="28"/>
          <w:szCs w:val="28"/>
        </w:rPr>
        <w:t xml:space="preserve"> – работодателям.</w:t>
      </w:r>
    </w:p>
    <w:p w:rsidR="00504E8D" w:rsidRPr="00504E8D" w:rsidRDefault="00926B32" w:rsidP="00504E8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E8D">
        <w:rPr>
          <w:rFonts w:ascii="Times New Roman" w:hAnsi="Times New Roman" w:cs="Times New Roman"/>
          <w:sz w:val="28"/>
          <w:szCs w:val="28"/>
        </w:rPr>
        <w:t xml:space="preserve">За 2019 год в службу занятости </w:t>
      </w:r>
      <w:proofErr w:type="gramStart"/>
      <w:r w:rsidRPr="00504E8D">
        <w:rPr>
          <w:rFonts w:ascii="Times New Roman" w:hAnsi="Times New Roman" w:cs="Times New Roman"/>
          <w:sz w:val="28"/>
          <w:szCs w:val="28"/>
        </w:rPr>
        <w:t>населения</w:t>
      </w:r>
      <w:proofErr w:type="gramEnd"/>
      <w:r w:rsidRPr="00504E8D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4A7DA3">
        <w:rPr>
          <w:rFonts w:ascii="Times New Roman" w:hAnsi="Times New Roman" w:cs="Times New Roman"/>
          <w:sz w:val="28"/>
          <w:szCs w:val="28"/>
        </w:rPr>
        <w:t xml:space="preserve"> </w:t>
      </w:r>
      <w:r w:rsidR="00504E8D" w:rsidRPr="00504E8D">
        <w:rPr>
          <w:rFonts w:ascii="Times New Roman" w:hAnsi="Times New Roman" w:cs="Times New Roman"/>
          <w:sz w:val="28"/>
          <w:szCs w:val="28"/>
        </w:rPr>
        <w:t>Зеленогорска</w:t>
      </w:r>
      <w:r w:rsidRPr="00504E8D">
        <w:rPr>
          <w:rFonts w:ascii="Times New Roman" w:hAnsi="Times New Roman" w:cs="Times New Roman"/>
          <w:sz w:val="28"/>
          <w:szCs w:val="28"/>
        </w:rPr>
        <w:t xml:space="preserve">   </w:t>
      </w:r>
      <w:r w:rsidR="00504E8D" w:rsidRPr="00504E8D">
        <w:rPr>
          <w:rFonts w:ascii="Times New Roman" w:hAnsi="Times New Roman" w:cs="Times New Roman"/>
          <w:sz w:val="28"/>
          <w:szCs w:val="28"/>
        </w:rPr>
        <w:t>301 </w:t>
      </w:r>
      <w:r w:rsidRPr="00504E8D">
        <w:rPr>
          <w:rFonts w:ascii="Times New Roman" w:hAnsi="Times New Roman" w:cs="Times New Roman"/>
          <w:sz w:val="28"/>
          <w:szCs w:val="28"/>
        </w:rPr>
        <w:t>работодател</w:t>
      </w:r>
      <w:r w:rsidR="00504E8D" w:rsidRPr="00504E8D">
        <w:rPr>
          <w:rFonts w:ascii="Times New Roman" w:hAnsi="Times New Roman" w:cs="Times New Roman"/>
          <w:sz w:val="28"/>
          <w:szCs w:val="28"/>
        </w:rPr>
        <w:t>ь</w:t>
      </w:r>
      <w:r w:rsidRPr="00504E8D">
        <w:rPr>
          <w:rFonts w:ascii="Times New Roman" w:hAnsi="Times New Roman" w:cs="Times New Roman"/>
          <w:sz w:val="28"/>
          <w:szCs w:val="28"/>
        </w:rPr>
        <w:t xml:space="preserve"> заявили </w:t>
      </w:r>
      <w:r w:rsidR="00504E8D" w:rsidRPr="00504E8D">
        <w:rPr>
          <w:rFonts w:ascii="Times New Roman" w:hAnsi="Times New Roman" w:cs="Times New Roman"/>
          <w:sz w:val="28"/>
          <w:szCs w:val="28"/>
        </w:rPr>
        <w:t>3538</w:t>
      </w:r>
      <w:r w:rsidRPr="00504E8D">
        <w:rPr>
          <w:rFonts w:ascii="Times New Roman" w:hAnsi="Times New Roman" w:cs="Times New Roman"/>
          <w:sz w:val="28"/>
          <w:szCs w:val="28"/>
        </w:rPr>
        <w:t xml:space="preserve"> вакансий</w:t>
      </w:r>
      <w:r w:rsidR="00504E8D" w:rsidRPr="00504E8D">
        <w:rPr>
          <w:rFonts w:ascii="Times New Roman" w:hAnsi="Times New Roman" w:cs="Times New Roman"/>
          <w:sz w:val="28"/>
          <w:szCs w:val="28"/>
        </w:rPr>
        <w:t>, в том числе по рабочим профессиям – 2</w:t>
      </w:r>
      <w:r w:rsidR="00504E8D">
        <w:rPr>
          <w:rFonts w:ascii="Times New Roman" w:hAnsi="Times New Roman" w:cs="Times New Roman"/>
          <w:sz w:val="28"/>
          <w:szCs w:val="28"/>
        </w:rPr>
        <w:t> </w:t>
      </w:r>
      <w:r w:rsidR="00504E8D" w:rsidRPr="00504E8D">
        <w:rPr>
          <w:rFonts w:ascii="Times New Roman" w:hAnsi="Times New Roman" w:cs="Times New Roman"/>
          <w:sz w:val="28"/>
          <w:szCs w:val="28"/>
        </w:rPr>
        <w:t>683</w:t>
      </w:r>
      <w:r w:rsidR="00504E8D">
        <w:rPr>
          <w:rFonts w:ascii="Times New Roman" w:hAnsi="Times New Roman" w:cs="Times New Roman"/>
          <w:sz w:val="28"/>
          <w:szCs w:val="28"/>
        </w:rPr>
        <w:t>.</w:t>
      </w:r>
    </w:p>
    <w:p w:rsidR="00504E8D" w:rsidRPr="00504E8D" w:rsidRDefault="00504E8D" w:rsidP="00504E8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504E8D">
        <w:rPr>
          <w:rFonts w:ascii="Times New Roman" w:hAnsi="Times New Roman" w:cs="Times New Roman"/>
          <w:sz w:val="28"/>
          <w:szCs w:val="28"/>
        </w:rPr>
        <w:t xml:space="preserve">лужба занятости </w:t>
      </w:r>
      <w:r>
        <w:rPr>
          <w:rFonts w:ascii="Times New Roman" w:hAnsi="Times New Roman" w:cs="Times New Roman"/>
          <w:sz w:val="28"/>
          <w:szCs w:val="28"/>
        </w:rPr>
        <w:t xml:space="preserve">в 2019 году </w:t>
      </w:r>
      <w:r w:rsidRPr="00504E8D">
        <w:rPr>
          <w:rFonts w:ascii="Times New Roman" w:hAnsi="Times New Roman" w:cs="Times New Roman"/>
          <w:sz w:val="28"/>
          <w:szCs w:val="28"/>
        </w:rPr>
        <w:t xml:space="preserve">активно включилась в реализацию мероприятий по обучению граждан предпенсионного возраста в рамках нацпроекта «Демография».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04E8D">
        <w:rPr>
          <w:rFonts w:ascii="Times New Roman" w:hAnsi="Times New Roman" w:cs="Times New Roman"/>
          <w:sz w:val="28"/>
          <w:szCs w:val="28"/>
        </w:rPr>
        <w:t xml:space="preserve">одготовка организована для </w:t>
      </w:r>
      <w:r w:rsidR="004A7DA3">
        <w:rPr>
          <w:rFonts w:ascii="Times New Roman" w:hAnsi="Times New Roman" w:cs="Times New Roman"/>
          <w:sz w:val="28"/>
          <w:szCs w:val="28"/>
        </w:rPr>
        <w:t xml:space="preserve">104 </w:t>
      </w:r>
      <w:r w:rsidRPr="00504E8D">
        <w:rPr>
          <w:rFonts w:ascii="Times New Roman" w:hAnsi="Times New Roman" w:cs="Times New Roman"/>
          <w:sz w:val="28"/>
          <w:szCs w:val="28"/>
        </w:rPr>
        <w:t xml:space="preserve">предпенсионеров. </w:t>
      </w:r>
    </w:p>
    <w:p w:rsidR="00BC7B8E" w:rsidRDefault="00BC7B8E" w:rsidP="00736C8E">
      <w:pPr>
        <w:pStyle w:val="41"/>
        <w:shd w:val="clear" w:color="auto" w:fill="auto"/>
        <w:spacing w:line="300" w:lineRule="exact"/>
        <w:ind w:left="4200"/>
        <w:jc w:val="both"/>
        <w:rPr>
          <w:rFonts w:ascii="Times New Roman" w:hAnsi="Times New Roman" w:cs="Times New Roman"/>
          <w:b w:val="0"/>
          <w:color w:val="00B050"/>
        </w:rPr>
      </w:pPr>
    </w:p>
    <w:p w:rsidR="008B52B5" w:rsidRPr="00036659" w:rsidRDefault="008B52B5" w:rsidP="008B52B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659">
        <w:rPr>
          <w:rFonts w:ascii="Times New Roman" w:hAnsi="Times New Roman"/>
          <w:sz w:val="28"/>
          <w:szCs w:val="28"/>
        </w:rPr>
        <w:t>В 20</w:t>
      </w:r>
      <w:r>
        <w:rPr>
          <w:rFonts w:ascii="Times New Roman" w:hAnsi="Times New Roman"/>
          <w:sz w:val="28"/>
          <w:szCs w:val="28"/>
        </w:rPr>
        <w:t>20</w:t>
      </w:r>
      <w:r w:rsidRPr="00036659">
        <w:rPr>
          <w:rFonts w:ascii="Times New Roman" w:hAnsi="Times New Roman"/>
          <w:sz w:val="28"/>
          <w:szCs w:val="28"/>
        </w:rPr>
        <w:t xml:space="preserve"> году </w:t>
      </w:r>
      <w:r w:rsidR="004A7DA3">
        <w:rPr>
          <w:rFonts w:ascii="Times New Roman" w:hAnsi="Times New Roman"/>
          <w:sz w:val="28"/>
          <w:szCs w:val="28"/>
        </w:rPr>
        <w:t>продолжится работа</w:t>
      </w:r>
      <w:r w:rsidRPr="00036659">
        <w:rPr>
          <w:rFonts w:ascii="Times New Roman" w:hAnsi="Times New Roman"/>
          <w:sz w:val="28"/>
          <w:szCs w:val="28"/>
        </w:rPr>
        <w:t xml:space="preserve"> над п</w:t>
      </w:r>
      <w:r w:rsidRPr="00036659">
        <w:rPr>
          <w:rFonts w:ascii="Times New Roman" w:hAnsi="Times New Roman" w:cs="Times New Roman"/>
          <w:sz w:val="28"/>
          <w:szCs w:val="28"/>
        </w:rPr>
        <w:t xml:space="preserve">овышением эффективности и качества предоставления государственных услуг в сфере занятости населения работодателям и гражданам, ищущим работу. </w:t>
      </w:r>
    </w:p>
    <w:p w:rsidR="008B52B5" w:rsidRDefault="008B52B5" w:rsidP="008B52B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659">
        <w:rPr>
          <w:rFonts w:ascii="Times New Roman" w:hAnsi="Times New Roman" w:cs="Times New Roman"/>
          <w:sz w:val="28"/>
          <w:szCs w:val="28"/>
        </w:rPr>
        <w:t xml:space="preserve">Целевыми задачами </w:t>
      </w:r>
      <w:r w:rsidR="004A7DA3">
        <w:rPr>
          <w:rFonts w:ascii="Times New Roman" w:hAnsi="Times New Roman" w:cs="Times New Roman"/>
          <w:sz w:val="28"/>
          <w:szCs w:val="28"/>
        </w:rPr>
        <w:t>являются</w:t>
      </w:r>
      <w:r w:rsidRPr="00036659">
        <w:rPr>
          <w:rFonts w:ascii="Times New Roman" w:hAnsi="Times New Roman" w:cs="Times New Roman"/>
          <w:sz w:val="28"/>
          <w:szCs w:val="28"/>
        </w:rPr>
        <w:t>: повышение оценки эффективности подбора кадров работодателями; увеличение числа работодателей взаимодействующих с центром занятости населения; увеличение численности граждан, трудоустроенных при содействии службы занятости населения; сокращение периода безработицы; увеличение количества вакансий; обеспечение потребности работодателей в работниках необходимой квалификации; повышение качества банка вакансий.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52B5" w:rsidRPr="00847578" w:rsidRDefault="008B52B5" w:rsidP="008B52B5">
      <w:pPr>
        <w:pStyle w:val="ConsPlusNormal"/>
        <w:spacing w:line="276" w:lineRule="auto"/>
        <w:ind w:firstLine="709"/>
        <w:jc w:val="both"/>
        <w:rPr>
          <w:color w:val="00B050"/>
          <w:lang w:val="x-none"/>
        </w:rPr>
      </w:pPr>
      <w:r w:rsidRPr="00036659">
        <w:rPr>
          <w:rFonts w:ascii="Times New Roman" w:hAnsi="Times New Roman" w:cs="Times New Roman"/>
          <w:sz w:val="28"/>
          <w:szCs w:val="28"/>
        </w:rPr>
        <w:t xml:space="preserve">Продолжится работа по </w:t>
      </w:r>
      <w:r>
        <w:rPr>
          <w:rFonts w:ascii="Times New Roman" w:hAnsi="Times New Roman"/>
          <w:sz w:val="28"/>
          <w:szCs w:val="28"/>
        </w:rPr>
        <w:t>профессиональному обучению и дополнительному профессиональному образованию граждан предпенсионного возраста в рамках национального проекта «Демография» федерального проекта «Старшее поколение».</w:t>
      </w:r>
      <w:r w:rsidRPr="00D86A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Важным аспектом остается</w:t>
      </w:r>
      <w:r w:rsidRPr="00036659">
        <w:rPr>
          <w:rFonts w:ascii="Times New Roman" w:hAnsi="Times New Roman" w:cs="Times New Roman"/>
          <w:sz w:val="28"/>
          <w:szCs w:val="28"/>
        </w:rPr>
        <w:t xml:space="preserve"> укрепление сотрудничества с партнерами на рынке труда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36659">
        <w:rPr>
          <w:rFonts w:ascii="Times New Roman" w:hAnsi="Times New Roman" w:cs="Times New Roman"/>
          <w:sz w:val="28"/>
          <w:szCs w:val="28"/>
        </w:rPr>
        <w:t xml:space="preserve"> недопущение напряженности на рынке труда города, трудоустройство </w:t>
      </w:r>
      <w:r>
        <w:rPr>
          <w:rFonts w:ascii="Times New Roman" w:hAnsi="Times New Roman" w:cs="Times New Roman"/>
          <w:sz w:val="28"/>
          <w:szCs w:val="28"/>
        </w:rPr>
        <w:t>инвалидов, выпускников и др., а значит, п</w:t>
      </w:r>
      <w:r w:rsidRPr="00623461">
        <w:rPr>
          <w:rFonts w:ascii="Times New Roman" w:eastAsia="Times New Roman" w:hAnsi="Times New Roman"/>
          <w:sz w:val="28"/>
          <w:szCs w:val="28"/>
          <w:lang w:eastAsia="ru-RU"/>
        </w:rPr>
        <w:t>овышение качества и доступности государственной услуги содействия гражданам в поиске подходящей работы, а работодателям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23461">
        <w:rPr>
          <w:rFonts w:ascii="Times New Roman" w:eastAsia="Times New Roman" w:hAnsi="Times New Roman"/>
          <w:sz w:val="28"/>
          <w:szCs w:val="28"/>
          <w:lang w:eastAsia="ru-RU"/>
        </w:rPr>
        <w:t>в подборе необходимых работников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sectPr w:rsidR="008B52B5" w:rsidRPr="00847578" w:rsidSect="00280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2721A"/>
    <w:multiLevelType w:val="hybridMultilevel"/>
    <w:tmpl w:val="C024B63C"/>
    <w:lvl w:ilvl="0" w:tplc="1DFC941E">
      <w:start w:val="1"/>
      <w:numFmt w:val="decimal"/>
      <w:lvlText w:val="%1."/>
      <w:lvlJc w:val="left"/>
      <w:pPr>
        <w:ind w:left="960" w:hanging="360"/>
      </w:pPr>
      <w:rPr>
        <w:rFonts w:hint="default"/>
        <w:color w:val="0C0C0C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C8E"/>
    <w:rsid w:val="00046D03"/>
    <w:rsid w:val="00165807"/>
    <w:rsid w:val="0019417B"/>
    <w:rsid w:val="001A46F5"/>
    <w:rsid w:val="0028058C"/>
    <w:rsid w:val="003856D3"/>
    <w:rsid w:val="004915A3"/>
    <w:rsid w:val="004A7DA3"/>
    <w:rsid w:val="00504E8D"/>
    <w:rsid w:val="00511FEA"/>
    <w:rsid w:val="00565D27"/>
    <w:rsid w:val="00575C6A"/>
    <w:rsid w:val="005C3B77"/>
    <w:rsid w:val="006E5828"/>
    <w:rsid w:val="00735B20"/>
    <w:rsid w:val="00736C8E"/>
    <w:rsid w:val="008B52B5"/>
    <w:rsid w:val="00926B32"/>
    <w:rsid w:val="009830D7"/>
    <w:rsid w:val="00BC7B8E"/>
    <w:rsid w:val="00BE5AEF"/>
    <w:rsid w:val="00CC1C56"/>
    <w:rsid w:val="00D87A88"/>
    <w:rsid w:val="00DC716D"/>
    <w:rsid w:val="00DF0914"/>
    <w:rsid w:val="00E16317"/>
    <w:rsid w:val="00E752EF"/>
    <w:rsid w:val="00EE7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C8E"/>
    <w:pPr>
      <w:widowControl w:val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1"/>
    <w:uiPriority w:val="99"/>
    <w:locked/>
    <w:rsid w:val="00736C8E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736C8E"/>
    <w:pPr>
      <w:shd w:val="clear" w:color="auto" w:fill="FFFFFF"/>
      <w:spacing w:line="312" w:lineRule="exact"/>
      <w:jc w:val="both"/>
    </w:pPr>
    <w:rPr>
      <w:rFonts w:ascii="Times New Roman" w:eastAsiaTheme="minorHAnsi" w:hAnsi="Times New Roman" w:cs="Times New Roman"/>
      <w:b/>
      <w:bCs/>
      <w:color w:val="auto"/>
      <w:sz w:val="26"/>
      <w:szCs w:val="26"/>
      <w:lang w:eastAsia="en-US"/>
    </w:rPr>
  </w:style>
  <w:style w:type="character" w:customStyle="1" w:styleId="4">
    <w:name w:val="Основной текст (4)_"/>
    <w:basedOn w:val="a0"/>
    <w:link w:val="41"/>
    <w:uiPriority w:val="99"/>
    <w:locked/>
    <w:rsid w:val="00736C8E"/>
    <w:rPr>
      <w:rFonts w:ascii="Segoe UI" w:eastAsia="Times New Roman" w:hAnsi="Segoe UI" w:cs="Segoe UI"/>
      <w:b/>
      <w:bCs/>
      <w:spacing w:val="-30"/>
      <w:sz w:val="36"/>
      <w:szCs w:val="36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736C8E"/>
    <w:pPr>
      <w:shd w:val="clear" w:color="auto" w:fill="FFFFFF"/>
      <w:spacing w:line="312" w:lineRule="exact"/>
    </w:pPr>
    <w:rPr>
      <w:rFonts w:ascii="Segoe UI" w:eastAsia="Times New Roman" w:hAnsi="Segoe UI" w:cs="Segoe UI"/>
      <w:b/>
      <w:bCs/>
      <w:color w:val="auto"/>
      <w:spacing w:val="-30"/>
      <w:sz w:val="36"/>
      <w:szCs w:val="36"/>
      <w:lang w:eastAsia="en-US"/>
    </w:rPr>
  </w:style>
  <w:style w:type="character" w:customStyle="1" w:styleId="2">
    <w:name w:val="Основной текст (2)_"/>
    <w:basedOn w:val="a0"/>
    <w:link w:val="20"/>
    <w:uiPriority w:val="99"/>
    <w:locked/>
    <w:rsid w:val="00736C8E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36C8E"/>
    <w:pPr>
      <w:shd w:val="clear" w:color="auto" w:fill="FFFFFF"/>
      <w:spacing w:line="317" w:lineRule="exact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character" w:customStyle="1" w:styleId="5">
    <w:name w:val="Основной текст (5)_"/>
    <w:basedOn w:val="a0"/>
    <w:link w:val="50"/>
    <w:uiPriority w:val="99"/>
    <w:locked/>
    <w:rsid w:val="00736C8E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736C8E"/>
    <w:pPr>
      <w:shd w:val="clear" w:color="auto" w:fill="FFFFFF"/>
      <w:spacing w:line="317" w:lineRule="exact"/>
      <w:ind w:firstLine="520"/>
      <w:jc w:val="both"/>
    </w:pPr>
    <w:rPr>
      <w:rFonts w:ascii="Times New Roman" w:eastAsiaTheme="minorHAnsi" w:hAnsi="Times New Roman" w:cs="Times New Roman"/>
      <w:b/>
      <w:bCs/>
      <w:i/>
      <w:iCs/>
      <w:color w:val="auto"/>
      <w:sz w:val="26"/>
      <w:szCs w:val="26"/>
      <w:lang w:eastAsia="en-US"/>
    </w:rPr>
  </w:style>
  <w:style w:type="character" w:customStyle="1" w:styleId="30">
    <w:name w:val="Основной текст (3)"/>
    <w:basedOn w:val="3"/>
    <w:uiPriority w:val="99"/>
    <w:rsid w:val="00736C8E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character" w:customStyle="1" w:styleId="32">
    <w:name w:val="Основной текст (3) + Курсив"/>
    <w:basedOn w:val="3"/>
    <w:uiPriority w:val="99"/>
    <w:rsid w:val="00736C8E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character" w:customStyle="1" w:styleId="21">
    <w:name w:val="Основной текст (2) + Полужирный"/>
    <w:aliases w:val="Курсив"/>
    <w:basedOn w:val="2"/>
    <w:uiPriority w:val="99"/>
    <w:rsid w:val="00736C8E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character" w:customStyle="1" w:styleId="51">
    <w:name w:val="Основной текст (5) + Не полужирный"/>
    <w:aliases w:val="Не курсив"/>
    <w:basedOn w:val="5"/>
    <w:uiPriority w:val="99"/>
    <w:rsid w:val="00736C8E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paragraph" w:styleId="a3">
    <w:name w:val="Body Text Indent"/>
    <w:basedOn w:val="a"/>
    <w:link w:val="a4"/>
    <w:rsid w:val="00926B32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</w:rPr>
  </w:style>
  <w:style w:type="character" w:customStyle="1" w:styleId="a4">
    <w:name w:val="Основной текст с отступом Знак"/>
    <w:basedOn w:val="a0"/>
    <w:link w:val="a3"/>
    <w:rsid w:val="00926B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926B32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926B32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7">
    <w:name w:val="Body Text First Indent"/>
    <w:basedOn w:val="a5"/>
    <w:link w:val="a8"/>
    <w:rsid w:val="00926B32"/>
    <w:pPr>
      <w:widowControl/>
      <w:ind w:firstLine="210"/>
    </w:pPr>
    <w:rPr>
      <w:rFonts w:ascii="Times New Roman" w:eastAsia="Times New Roman" w:hAnsi="Times New Roman" w:cs="Times New Roman"/>
      <w:color w:val="auto"/>
    </w:rPr>
  </w:style>
  <w:style w:type="character" w:customStyle="1" w:styleId="a8">
    <w:name w:val="Красная строка Знак"/>
    <w:basedOn w:val="a6"/>
    <w:link w:val="a7"/>
    <w:rsid w:val="00926B3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9">
    <w:name w:val="List Paragraph"/>
    <w:basedOn w:val="a"/>
    <w:link w:val="aa"/>
    <w:qFormat/>
    <w:rsid w:val="00046D03"/>
    <w:pPr>
      <w:ind w:left="720"/>
      <w:contextualSpacing/>
    </w:pPr>
  </w:style>
  <w:style w:type="paragraph" w:customStyle="1" w:styleId="ConsPlusNormal">
    <w:name w:val="ConsPlusNormal"/>
    <w:uiPriority w:val="99"/>
    <w:rsid w:val="005C3B77"/>
    <w:pPr>
      <w:autoSpaceDE w:val="0"/>
      <w:autoSpaceDN w:val="0"/>
      <w:adjustRightInd w:val="0"/>
      <w:jc w:val="left"/>
    </w:pPr>
    <w:rPr>
      <w:rFonts w:ascii="Arial" w:eastAsia="Calibri" w:hAnsi="Arial" w:cs="Arial"/>
      <w:sz w:val="20"/>
      <w:szCs w:val="20"/>
    </w:rPr>
  </w:style>
  <w:style w:type="paragraph" w:styleId="ab">
    <w:name w:val="No Spacing"/>
    <w:basedOn w:val="a"/>
    <w:link w:val="ac"/>
    <w:uiPriority w:val="1"/>
    <w:qFormat/>
    <w:rsid w:val="005C3B77"/>
    <w:pPr>
      <w:widowControl/>
    </w:pPr>
    <w:rPr>
      <w:rFonts w:ascii="Calibri" w:eastAsia="Times New Roman" w:hAnsi="Calibri" w:cs="Times New Roman"/>
      <w:color w:val="auto"/>
      <w:szCs w:val="32"/>
      <w:lang w:val="en-US" w:eastAsia="x-none"/>
    </w:rPr>
  </w:style>
  <w:style w:type="character" w:customStyle="1" w:styleId="ac">
    <w:name w:val="Без интервала Знак"/>
    <w:link w:val="ab"/>
    <w:uiPriority w:val="1"/>
    <w:locked/>
    <w:rsid w:val="005C3B77"/>
    <w:rPr>
      <w:rFonts w:ascii="Calibri" w:eastAsia="Times New Roman" w:hAnsi="Calibri" w:cs="Times New Roman"/>
      <w:sz w:val="24"/>
      <w:szCs w:val="32"/>
      <w:lang w:val="en-US" w:eastAsia="x-none"/>
    </w:rPr>
  </w:style>
  <w:style w:type="character" w:customStyle="1" w:styleId="aa">
    <w:name w:val="Абзац списка Знак"/>
    <w:link w:val="a9"/>
    <w:locked/>
    <w:rsid w:val="00BC7B8E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C8E"/>
    <w:pPr>
      <w:widowControl w:val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1"/>
    <w:uiPriority w:val="99"/>
    <w:locked/>
    <w:rsid w:val="00736C8E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736C8E"/>
    <w:pPr>
      <w:shd w:val="clear" w:color="auto" w:fill="FFFFFF"/>
      <w:spacing w:line="312" w:lineRule="exact"/>
      <w:jc w:val="both"/>
    </w:pPr>
    <w:rPr>
      <w:rFonts w:ascii="Times New Roman" w:eastAsiaTheme="minorHAnsi" w:hAnsi="Times New Roman" w:cs="Times New Roman"/>
      <w:b/>
      <w:bCs/>
      <w:color w:val="auto"/>
      <w:sz w:val="26"/>
      <w:szCs w:val="26"/>
      <w:lang w:eastAsia="en-US"/>
    </w:rPr>
  </w:style>
  <w:style w:type="character" w:customStyle="1" w:styleId="4">
    <w:name w:val="Основной текст (4)_"/>
    <w:basedOn w:val="a0"/>
    <w:link w:val="41"/>
    <w:uiPriority w:val="99"/>
    <w:locked/>
    <w:rsid w:val="00736C8E"/>
    <w:rPr>
      <w:rFonts w:ascii="Segoe UI" w:eastAsia="Times New Roman" w:hAnsi="Segoe UI" w:cs="Segoe UI"/>
      <w:b/>
      <w:bCs/>
      <w:spacing w:val="-30"/>
      <w:sz w:val="36"/>
      <w:szCs w:val="36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736C8E"/>
    <w:pPr>
      <w:shd w:val="clear" w:color="auto" w:fill="FFFFFF"/>
      <w:spacing w:line="312" w:lineRule="exact"/>
    </w:pPr>
    <w:rPr>
      <w:rFonts w:ascii="Segoe UI" w:eastAsia="Times New Roman" w:hAnsi="Segoe UI" w:cs="Segoe UI"/>
      <w:b/>
      <w:bCs/>
      <w:color w:val="auto"/>
      <w:spacing w:val="-30"/>
      <w:sz w:val="36"/>
      <w:szCs w:val="36"/>
      <w:lang w:eastAsia="en-US"/>
    </w:rPr>
  </w:style>
  <w:style w:type="character" w:customStyle="1" w:styleId="2">
    <w:name w:val="Основной текст (2)_"/>
    <w:basedOn w:val="a0"/>
    <w:link w:val="20"/>
    <w:uiPriority w:val="99"/>
    <w:locked/>
    <w:rsid w:val="00736C8E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36C8E"/>
    <w:pPr>
      <w:shd w:val="clear" w:color="auto" w:fill="FFFFFF"/>
      <w:spacing w:line="317" w:lineRule="exact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character" w:customStyle="1" w:styleId="5">
    <w:name w:val="Основной текст (5)_"/>
    <w:basedOn w:val="a0"/>
    <w:link w:val="50"/>
    <w:uiPriority w:val="99"/>
    <w:locked/>
    <w:rsid w:val="00736C8E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736C8E"/>
    <w:pPr>
      <w:shd w:val="clear" w:color="auto" w:fill="FFFFFF"/>
      <w:spacing w:line="317" w:lineRule="exact"/>
      <w:ind w:firstLine="520"/>
      <w:jc w:val="both"/>
    </w:pPr>
    <w:rPr>
      <w:rFonts w:ascii="Times New Roman" w:eastAsiaTheme="minorHAnsi" w:hAnsi="Times New Roman" w:cs="Times New Roman"/>
      <w:b/>
      <w:bCs/>
      <w:i/>
      <w:iCs/>
      <w:color w:val="auto"/>
      <w:sz w:val="26"/>
      <w:szCs w:val="26"/>
      <w:lang w:eastAsia="en-US"/>
    </w:rPr>
  </w:style>
  <w:style w:type="character" w:customStyle="1" w:styleId="30">
    <w:name w:val="Основной текст (3)"/>
    <w:basedOn w:val="3"/>
    <w:uiPriority w:val="99"/>
    <w:rsid w:val="00736C8E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character" w:customStyle="1" w:styleId="32">
    <w:name w:val="Основной текст (3) + Курсив"/>
    <w:basedOn w:val="3"/>
    <w:uiPriority w:val="99"/>
    <w:rsid w:val="00736C8E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character" w:customStyle="1" w:styleId="21">
    <w:name w:val="Основной текст (2) + Полужирный"/>
    <w:aliases w:val="Курсив"/>
    <w:basedOn w:val="2"/>
    <w:uiPriority w:val="99"/>
    <w:rsid w:val="00736C8E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character" w:customStyle="1" w:styleId="51">
    <w:name w:val="Основной текст (5) + Не полужирный"/>
    <w:aliases w:val="Не курсив"/>
    <w:basedOn w:val="5"/>
    <w:uiPriority w:val="99"/>
    <w:rsid w:val="00736C8E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paragraph" w:styleId="a3">
    <w:name w:val="Body Text Indent"/>
    <w:basedOn w:val="a"/>
    <w:link w:val="a4"/>
    <w:rsid w:val="00926B32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</w:rPr>
  </w:style>
  <w:style w:type="character" w:customStyle="1" w:styleId="a4">
    <w:name w:val="Основной текст с отступом Знак"/>
    <w:basedOn w:val="a0"/>
    <w:link w:val="a3"/>
    <w:rsid w:val="00926B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926B32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926B32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7">
    <w:name w:val="Body Text First Indent"/>
    <w:basedOn w:val="a5"/>
    <w:link w:val="a8"/>
    <w:rsid w:val="00926B32"/>
    <w:pPr>
      <w:widowControl/>
      <w:ind w:firstLine="210"/>
    </w:pPr>
    <w:rPr>
      <w:rFonts w:ascii="Times New Roman" w:eastAsia="Times New Roman" w:hAnsi="Times New Roman" w:cs="Times New Roman"/>
      <w:color w:val="auto"/>
    </w:rPr>
  </w:style>
  <w:style w:type="character" w:customStyle="1" w:styleId="a8">
    <w:name w:val="Красная строка Знак"/>
    <w:basedOn w:val="a6"/>
    <w:link w:val="a7"/>
    <w:rsid w:val="00926B3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9">
    <w:name w:val="List Paragraph"/>
    <w:basedOn w:val="a"/>
    <w:link w:val="aa"/>
    <w:qFormat/>
    <w:rsid w:val="00046D03"/>
    <w:pPr>
      <w:ind w:left="720"/>
      <w:contextualSpacing/>
    </w:pPr>
  </w:style>
  <w:style w:type="paragraph" w:customStyle="1" w:styleId="ConsPlusNormal">
    <w:name w:val="ConsPlusNormal"/>
    <w:uiPriority w:val="99"/>
    <w:rsid w:val="005C3B77"/>
    <w:pPr>
      <w:autoSpaceDE w:val="0"/>
      <w:autoSpaceDN w:val="0"/>
      <w:adjustRightInd w:val="0"/>
      <w:jc w:val="left"/>
    </w:pPr>
    <w:rPr>
      <w:rFonts w:ascii="Arial" w:eastAsia="Calibri" w:hAnsi="Arial" w:cs="Arial"/>
      <w:sz w:val="20"/>
      <w:szCs w:val="20"/>
    </w:rPr>
  </w:style>
  <w:style w:type="paragraph" w:styleId="ab">
    <w:name w:val="No Spacing"/>
    <w:basedOn w:val="a"/>
    <w:link w:val="ac"/>
    <w:uiPriority w:val="1"/>
    <w:qFormat/>
    <w:rsid w:val="005C3B77"/>
    <w:pPr>
      <w:widowControl/>
    </w:pPr>
    <w:rPr>
      <w:rFonts w:ascii="Calibri" w:eastAsia="Times New Roman" w:hAnsi="Calibri" w:cs="Times New Roman"/>
      <w:color w:val="auto"/>
      <w:szCs w:val="32"/>
      <w:lang w:val="en-US" w:eastAsia="x-none"/>
    </w:rPr>
  </w:style>
  <w:style w:type="character" w:customStyle="1" w:styleId="ac">
    <w:name w:val="Без интервала Знак"/>
    <w:link w:val="ab"/>
    <w:uiPriority w:val="1"/>
    <w:locked/>
    <w:rsid w:val="005C3B77"/>
    <w:rPr>
      <w:rFonts w:ascii="Calibri" w:eastAsia="Times New Roman" w:hAnsi="Calibri" w:cs="Times New Roman"/>
      <w:sz w:val="24"/>
      <w:szCs w:val="32"/>
      <w:lang w:val="en-US" w:eastAsia="x-none"/>
    </w:rPr>
  </w:style>
  <w:style w:type="character" w:customStyle="1" w:styleId="aa">
    <w:name w:val="Абзац списка Знак"/>
    <w:link w:val="a9"/>
    <w:locked/>
    <w:rsid w:val="00BC7B8E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4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8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0353CD-32F7-4857-9964-A7466C08D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973</Words>
  <Characters>5549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КГКУ "ЦЗН ЗАТО г. Железногорска"</Company>
  <LinksUpToDate>false</LinksUpToDate>
  <CharactersWithSpaces>6509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Загария Елена Николаевна</dc:creator>
  <cp:lastModifiedBy>Дарья Д. Хорунова</cp:lastModifiedBy>
  <cp:revision>4</cp:revision>
  <cp:lastPrinted>2020-01-24T09:19:00Z</cp:lastPrinted>
  <dcterms:created xsi:type="dcterms:W3CDTF">2020-02-07T08:27:00Z</dcterms:created>
  <dcterms:modified xsi:type="dcterms:W3CDTF">2020-02-10T02:39:00Z</dcterms:modified>
</cp:coreProperties>
</file>